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384323" w:rsidP="00384323">
      <w:pPr>
        <w:spacing w:line="220" w:lineRule="atLeast"/>
        <w:jc w:val="center"/>
        <w:rPr>
          <w:rFonts w:hint="eastAsia"/>
        </w:rPr>
      </w:pPr>
      <w:r>
        <w:rPr>
          <w:rFonts w:hint="eastAsia"/>
        </w:rPr>
        <w:t>创世纪</w:t>
      </w:r>
      <w:r>
        <w:rPr>
          <w:rFonts w:hint="eastAsia"/>
        </w:rPr>
        <w:t>1-4</w:t>
      </w:r>
    </w:p>
    <w:p w:rsidR="00384323" w:rsidRDefault="00384323" w:rsidP="00384323">
      <w:pPr>
        <w:pStyle w:val="a3"/>
        <w:shd w:val="clear" w:color="auto" w:fill="FFFFFF"/>
        <w:spacing w:before="0" w:beforeAutospacing="0" w:after="0" w:afterAutospacing="0" w:line="384" w:lineRule="atLeast"/>
        <w:ind w:firstLine="480"/>
        <w:rPr>
          <w:rFonts w:ascii="微软雅黑" w:eastAsia="微软雅黑" w:hAnsi="微软雅黑"/>
          <w:color w:val="3E3E3E"/>
        </w:rPr>
      </w:pPr>
      <w:r>
        <w:rPr>
          <w:rFonts w:ascii="微软雅黑" w:eastAsia="微软雅黑" w:hAnsi="微软雅黑" w:hint="eastAsia"/>
          <w:color w:val="262626"/>
          <w:sz w:val="27"/>
          <w:szCs w:val="27"/>
        </w:rPr>
        <w:t>弟兄姊妹，早安！我们先一起向神祷告：天父带领我们新的一年的读经，让我们不只是读经，乃是来聆听你自己的声音。愿你使我们能够每日活着不是单靠事物，乃是靠神口里所出的一切话。奉耶稣基督的名。阿门！</w:t>
      </w:r>
    </w:p>
    <w:p w:rsidR="00384323" w:rsidRDefault="00384323" w:rsidP="00384323">
      <w:pPr>
        <w:pStyle w:val="a3"/>
        <w:shd w:val="clear" w:color="auto" w:fill="FFFFFF"/>
        <w:spacing w:before="0" w:beforeAutospacing="0" w:after="0" w:afterAutospacing="0" w:line="384" w:lineRule="atLeast"/>
        <w:ind w:firstLine="480"/>
        <w:rPr>
          <w:rFonts w:ascii="微软雅黑" w:eastAsia="微软雅黑" w:hAnsi="微软雅黑" w:hint="eastAsia"/>
          <w:color w:val="3E3E3E"/>
        </w:rPr>
      </w:pPr>
      <w:r>
        <w:rPr>
          <w:rFonts w:ascii="微软雅黑" w:eastAsia="微软雅黑" w:hAnsi="微软雅黑" w:hint="eastAsia"/>
          <w:color w:val="262626"/>
          <w:sz w:val="27"/>
          <w:szCs w:val="27"/>
        </w:rPr>
        <w:t>我们求主耶稣基督的灵感动我们，能够使我们靠着神来好好读经。我们就从创世记开始，我们在读创世记的时候首先需要来调整一个心态，很多人觉得创世记是要来告诉人怎么样，其实它根本目的是要来启示神是怎样的神。大家要读创世记的话可以先去读一读申命记四章三十二到三十九节，上帝藉着摩西说，你们去问问吧，在以前的日子有神这样创造天地吗？有哪一个民族听过神这样说话的声音呢？有谁有这样大能的手，和伸出的臂膀并大而可畏的事，所以你们要知道，天上地下唯有上主祂是神，再也没有别的神。</w:t>
      </w:r>
    </w:p>
    <w:p w:rsidR="00384323" w:rsidRDefault="00384323" w:rsidP="00384323">
      <w:pPr>
        <w:pStyle w:val="a3"/>
        <w:shd w:val="clear" w:color="auto" w:fill="FFFFFF"/>
        <w:spacing w:before="0" w:beforeAutospacing="0" w:after="0" w:afterAutospacing="0" w:line="384" w:lineRule="atLeast"/>
        <w:ind w:firstLine="480"/>
        <w:rPr>
          <w:rFonts w:ascii="微软雅黑" w:eastAsia="微软雅黑" w:hAnsi="微软雅黑" w:hint="eastAsia"/>
          <w:color w:val="3E3E3E"/>
        </w:rPr>
      </w:pPr>
      <w:r>
        <w:rPr>
          <w:rFonts w:ascii="微软雅黑" w:eastAsia="微软雅黑" w:hAnsi="微软雅黑" w:hint="eastAsia"/>
          <w:color w:val="262626"/>
          <w:sz w:val="27"/>
          <w:szCs w:val="27"/>
        </w:rPr>
        <w:t>创世记一到四章来告诉我们说，我们这样的一位神是怎样的神，有哪一个民族的神像这样呢？在创世记里面，有一个关键的经节，就是创世纪一章二十六、二十七节，</w:t>
      </w:r>
      <w:r>
        <w:rPr>
          <w:rFonts w:ascii="微软雅黑" w:eastAsia="微软雅黑" w:hAnsi="微软雅黑" w:hint="eastAsia"/>
          <w:color w:val="262626"/>
          <w:sz w:val="21"/>
          <w:szCs w:val="21"/>
        </w:rPr>
        <w:t>（“神说，我们要照着我们的形象，按着我们的样式造人，使他们管理海里的鱼、空中的鸟、地上的牲畜和全地，并地上一切的昆虫。神就照着自己的形象造人，乃是照着祂的形象造难造女。”）</w:t>
      </w:r>
      <w:r>
        <w:rPr>
          <w:rFonts w:ascii="微软雅黑" w:eastAsia="微软雅黑" w:hAnsi="微软雅黑" w:hint="eastAsia"/>
          <w:color w:val="262626"/>
          <w:sz w:val="27"/>
          <w:szCs w:val="27"/>
        </w:rPr>
        <w:t>神定意要赐福祂所创造的世界和祂所创造的人，然后创世记十二章一节又呼应神的赐福。整个创世纪呢有一个关键的词，叫###，是希伯来文，它的意思就是谱系、世系、来历或者后代的意思，它有十一个，它讲到了天与地的来历，二章四节。亚当的谱系和后代，五章一节。挪亚的六章九节等等，它有十一个。那这样就特别清晰地让我们看见它的重点就是让我们看见神是时间的主，但是这一位神也是藉着一些谱系然后去拓展神的国度，也看见任何破坏的计划也不能打搅神伟大奇妙的作为。</w:t>
      </w:r>
    </w:p>
    <w:p w:rsidR="00384323" w:rsidRDefault="00384323" w:rsidP="00384323">
      <w:pPr>
        <w:pStyle w:val="a3"/>
        <w:shd w:val="clear" w:color="auto" w:fill="FFFFFF"/>
        <w:spacing w:before="0" w:beforeAutospacing="0" w:after="0" w:afterAutospacing="0" w:line="384" w:lineRule="atLeast"/>
        <w:ind w:firstLine="480"/>
        <w:rPr>
          <w:rFonts w:ascii="微软雅黑" w:eastAsia="微软雅黑" w:hAnsi="微软雅黑" w:hint="eastAsia"/>
          <w:color w:val="3E3E3E"/>
        </w:rPr>
      </w:pPr>
      <w:r>
        <w:rPr>
          <w:rFonts w:ascii="微软雅黑" w:eastAsia="微软雅黑" w:hAnsi="微软雅黑" w:hint="eastAsia"/>
          <w:color w:val="262626"/>
          <w:sz w:val="27"/>
          <w:szCs w:val="27"/>
        </w:rPr>
        <w:t>那整个创世记是分为三大部分，一到十一章和十二到三十六章以及三十七到五十章，正好回应了神赐福的三大方面。我们就可以看见神要透过约来拓展神的国度，然后一到十一章是看见这个约是怎样失败的，约为什么是有必要的，神的恩典之约为什么有必要。然后第二</w:t>
      </w:r>
      <w:r>
        <w:rPr>
          <w:rFonts w:ascii="微软雅黑" w:eastAsia="微软雅黑" w:hAnsi="微软雅黑" w:hint="eastAsia"/>
          <w:color w:val="262626"/>
          <w:sz w:val="27"/>
          <w:szCs w:val="27"/>
        </w:rPr>
        <w:lastRenderedPageBreak/>
        <w:t>部分就告诉我们，约是怎样展开的，第三部分告诉我们约的后代是怎样绵延的。</w:t>
      </w:r>
    </w:p>
    <w:p w:rsidR="00384323" w:rsidRDefault="00384323" w:rsidP="00384323">
      <w:pPr>
        <w:pStyle w:val="a3"/>
        <w:shd w:val="clear" w:color="auto" w:fill="FFFFFF"/>
        <w:spacing w:before="0" w:beforeAutospacing="0" w:after="0" w:afterAutospacing="0" w:line="384" w:lineRule="atLeast"/>
        <w:ind w:firstLine="480"/>
        <w:rPr>
          <w:rFonts w:ascii="微软雅黑" w:eastAsia="微软雅黑" w:hAnsi="微软雅黑" w:hint="eastAsia"/>
          <w:color w:val="3E3E3E"/>
        </w:rPr>
      </w:pPr>
      <w:r>
        <w:rPr>
          <w:rFonts w:ascii="微软雅黑" w:eastAsia="微软雅黑" w:hAnsi="微软雅黑" w:hint="eastAsia"/>
          <w:color w:val="262626"/>
          <w:sz w:val="27"/>
          <w:szCs w:val="27"/>
        </w:rPr>
        <w:t>创世记的主要目的不是启示故事中的人，乃是要启示神自己，祂是一位创造、行动、赐福和立约的神，当然，祂也是一位要来审判、惩罚背约的神。我们看见赐福成为全书的主干，我们看见为何需要建立圣约子民、神怎样建立圣约子民以及圣约子民要怎样在这地上来繁衍，也让我们早就看见了神是怎样用有形圣约群体的方式去拓展神的国度。那么在创世记中三个主要的人物：亚伯拉罕代表了土地的应许、雅各代表了后裔的应许、约瑟代表了神的祝福。那创世记一到四章呢，看到了天和地的这个世系、谱系和来历，也让我们看见上帝创造宇宙万物是有祂神圣的次序，同时让我们看见祂创造人特别按照神的形象来造人，让人既有真理、仁义和圣洁，又有上帝赋予的使命，同时呢又有团契和爱的交流。我们也看见人在上帝的工作之约中是怎样失败，上帝怎样又在人的失败中继续推进祂自己的计划，既有审判又有应许。所以我们看见地上的罪恶在泛滥，但是神的恩典仍然在不断地掌管历史。</w:t>
      </w:r>
    </w:p>
    <w:p w:rsidR="00384323" w:rsidRDefault="00384323" w:rsidP="00384323">
      <w:pPr>
        <w:pStyle w:val="a3"/>
        <w:shd w:val="clear" w:color="auto" w:fill="FFFFFF"/>
        <w:spacing w:before="0" w:beforeAutospacing="0" w:after="0" w:afterAutospacing="0" w:line="384" w:lineRule="atLeast"/>
        <w:ind w:firstLine="480"/>
        <w:rPr>
          <w:rFonts w:ascii="微软雅黑" w:eastAsia="微软雅黑" w:hAnsi="微软雅黑" w:hint="eastAsia"/>
          <w:color w:val="3E3E3E"/>
        </w:rPr>
      </w:pPr>
      <w:r>
        <w:rPr>
          <w:rFonts w:ascii="微软雅黑" w:eastAsia="微软雅黑" w:hAnsi="微软雅黑" w:hint="eastAsia"/>
          <w:color w:val="262626"/>
          <w:sz w:val="27"/>
          <w:szCs w:val="27"/>
        </w:rPr>
        <w:t>神赐福你这一天！好好读经！</w:t>
      </w:r>
    </w:p>
    <w:p w:rsidR="00384323" w:rsidRDefault="00384323" w:rsidP="00D31D50">
      <w:pPr>
        <w:spacing w:line="220" w:lineRule="atLeast"/>
      </w:pPr>
    </w:p>
    <w:sectPr w:rsidR="0038432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84323"/>
    <w:rsid w:val="003D37D8"/>
    <w:rsid w:val="00426133"/>
    <w:rsid w:val="004358AB"/>
    <w:rsid w:val="008B7726"/>
    <w:rsid w:val="00CE22D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432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515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2017-03-31T07:25:00Z</dcterms:modified>
</cp:coreProperties>
</file>