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D3" w:rsidRDefault="001B36D3" w:rsidP="001B36D3">
      <w:pPr>
        <w:spacing w:line="220" w:lineRule="atLeast"/>
        <w:outlineLvl w:val="0"/>
        <w:rPr>
          <w:rFonts w:ascii="Verdana" w:hAnsi="Verdana"/>
          <w:b/>
          <w:bCs/>
          <w:color w:val="000000"/>
          <w:sz w:val="21"/>
          <w:szCs w:val="21"/>
          <w:shd w:val="clear" w:color="auto" w:fill="EBF4D8"/>
        </w:rPr>
      </w:pPr>
      <w:r>
        <w:rPr>
          <w:rFonts w:ascii="Verdana" w:hAnsi="Verdana" w:hint="eastAsia"/>
          <w:b/>
          <w:bCs/>
          <w:color w:val="000000"/>
          <w:sz w:val="21"/>
          <w:szCs w:val="21"/>
          <w:shd w:val="clear" w:color="auto" w:fill="EBF4D8"/>
        </w:rPr>
        <w:t>&lt;</w:t>
      </w:r>
      <w:r>
        <w:rPr>
          <w:rFonts w:ascii="Verdana" w:hAnsi="Verdana" w:hint="eastAsia"/>
          <w:b/>
          <w:bCs/>
          <w:color w:val="000000"/>
          <w:sz w:val="21"/>
          <w:szCs w:val="21"/>
          <w:shd w:val="clear" w:color="auto" w:fill="EBF4D8"/>
        </w:rPr>
        <w:t>圣道在我心</w:t>
      </w:r>
      <w:r>
        <w:rPr>
          <w:rFonts w:ascii="Verdana" w:hAnsi="Verdana" w:hint="eastAsia"/>
          <w:b/>
          <w:bCs/>
          <w:color w:val="000000"/>
          <w:sz w:val="21"/>
          <w:szCs w:val="21"/>
          <w:shd w:val="clear" w:color="auto" w:fill="EBF4D8"/>
        </w:rPr>
        <w:t>&gt;</w:t>
      </w:r>
      <w:r>
        <w:rPr>
          <w:rFonts w:ascii="Verdana" w:hAnsi="Verdana" w:hint="eastAsia"/>
          <w:b/>
          <w:bCs/>
          <w:color w:val="000000"/>
          <w:sz w:val="21"/>
          <w:szCs w:val="21"/>
          <w:shd w:val="clear" w:color="auto" w:fill="EBF4D8"/>
        </w:rPr>
        <w:t>第</w:t>
      </w:r>
      <w:r>
        <w:rPr>
          <w:rFonts w:ascii="Verdana" w:hAnsi="Verdana" w:hint="eastAsia"/>
          <w:b/>
          <w:bCs/>
          <w:color w:val="000000"/>
          <w:sz w:val="21"/>
          <w:szCs w:val="21"/>
          <w:shd w:val="clear" w:color="auto" w:fill="EBF4D8"/>
        </w:rPr>
        <w:t>18</w:t>
      </w:r>
      <w:r>
        <w:rPr>
          <w:rFonts w:ascii="Verdana" w:hAnsi="Verdana" w:hint="eastAsia"/>
          <w:b/>
          <w:bCs/>
          <w:color w:val="000000"/>
          <w:sz w:val="21"/>
          <w:szCs w:val="21"/>
          <w:shd w:val="clear" w:color="auto" w:fill="EBF4D8"/>
        </w:rPr>
        <w:t>天</w:t>
      </w:r>
      <w:r>
        <w:rPr>
          <w:rFonts w:ascii="Verdana" w:hAnsi="Verdana" w:hint="eastAsia"/>
          <w:b/>
          <w:bCs/>
          <w:color w:val="000000"/>
          <w:sz w:val="21"/>
          <w:szCs w:val="21"/>
          <w:shd w:val="clear" w:color="auto" w:fill="EBF4D8"/>
        </w:rPr>
        <w:t xml:space="preserve"> </w:t>
      </w:r>
      <w:r>
        <w:rPr>
          <w:rFonts w:ascii="Verdana" w:hAnsi="Verdana" w:hint="eastAsia"/>
          <w:b/>
          <w:bCs/>
          <w:color w:val="000000"/>
          <w:sz w:val="21"/>
          <w:szCs w:val="21"/>
          <w:shd w:val="clear" w:color="auto" w:fill="EBF4D8"/>
        </w:rPr>
        <w:t>出埃及记</w:t>
      </w:r>
      <w:r>
        <w:rPr>
          <w:rFonts w:ascii="Verdana" w:hAnsi="Verdana" w:hint="eastAsia"/>
          <w:b/>
          <w:bCs/>
          <w:color w:val="000000"/>
          <w:sz w:val="21"/>
          <w:szCs w:val="21"/>
          <w:shd w:val="clear" w:color="auto" w:fill="EBF4D8"/>
        </w:rPr>
        <w:t>26-30</w:t>
      </w:r>
      <w:r>
        <w:rPr>
          <w:rFonts w:ascii="Verdana" w:hAnsi="Verdana" w:hint="eastAsia"/>
          <w:b/>
          <w:bCs/>
          <w:color w:val="000000"/>
          <w:sz w:val="21"/>
          <w:szCs w:val="21"/>
          <w:shd w:val="clear" w:color="auto" w:fill="EBF4D8"/>
        </w:rPr>
        <w:t>章</w:t>
      </w:r>
    </w:p>
    <w:p w:rsidR="001B36D3" w:rsidRDefault="001B36D3" w:rsidP="001B36D3">
      <w:pPr>
        <w:pStyle w:val="a6"/>
        <w:spacing w:before="0" w:beforeAutospacing="0" w:after="0" w:afterAutospacing="0" w:line="360" w:lineRule="atLeast"/>
        <w:ind w:firstLine="480"/>
        <w:jc w:val="center"/>
        <w:rPr>
          <w:rFonts w:ascii="Tahoma" w:eastAsia="微软雅黑" w:hAnsi="Tahoma" w:cstheme="minorBidi" w:hint="eastAsia"/>
          <w:b/>
          <w:sz w:val="28"/>
          <w:szCs w:val="28"/>
        </w:rPr>
      </w:pPr>
      <w:r w:rsidRPr="001B36D3">
        <w:rPr>
          <w:rFonts w:ascii="Tahoma" w:eastAsia="微软雅黑" w:hAnsi="Tahoma" w:cstheme="minorBidi" w:hint="eastAsia"/>
          <w:b/>
          <w:sz w:val="28"/>
          <w:szCs w:val="28"/>
        </w:rPr>
        <w:t>荣美建造</w:t>
      </w:r>
    </w:p>
    <w:p w:rsidR="001B36D3" w:rsidRDefault="001B36D3" w:rsidP="001B36D3">
      <w:pPr>
        <w:pStyle w:val="a6"/>
        <w:spacing w:before="0" w:beforeAutospacing="0" w:after="0" w:afterAutospacing="0" w:line="360" w:lineRule="atLeast"/>
        <w:ind w:firstLine="480"/>
        <w:jc w:val="both"/>
        <w:rPr>
          <w:rFonts w:ascii="微软雅黑" w:eastAsia="微软雅黑" w:hAnsi="微软雅黑"/>
          <w:color w:val="000000"/>
        </w:rPr>
      </w:pPr>
      <w:r>
        <w:rPr>
          <w:rFonts w:ascii="微软雅黑" w:eastAsia="微软雅黑" w:hAnsi="微软雅黑" w:hint="eastAsia"/>
          <w:color w:val="3F3F3F"/>
        </w:rPr>
        <w:t>弟兄姊妹早安！很感恩我们又再次来读上帝的话并一起来灵修。</w:t>
      </w:r>
    </w:p>
    <w:p w:rsidR="001B36D3" w:rsidRDefault="001B36D3" w:rsidP="001B36D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今天我们要看的是出埃及记26章到30章这5章的圣经。这5章圣经主要是在谈</w:t>
      </w:r>
      <w:r>
        <w:rPr>
          <w:rStyle w:val="a7"/>
          <w:rFonts w:ascii="微软雅黑" w:eastAsia="微软雅黑" w:hAnsi="微软雅黑" w:hint="eastAsia"/>
          <w:color w:val="3F3F3F"/>
          <w:sz w:val="23"/>
          <w:szCs w:val="23"/>
        </w:rPr>
        <w:t>怎么样来建造会幕，怎么样制造各种各样的物件，以及祭司的服装等。</w:t>
      </w:r>
    </w:p>
    <w:p w:rsidR="001B36D3" w:rsidRDefault="001B36D3" w:rsidP="001B36D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这5章的写作技巧非常高超，我看过不少世界文学名著，知道要把一个东西清晰的描述在你眼前，而且那个东西你从来没见过，是比较复杂的。这里居然能够把它如此栩栩如生地描述出来，是非常困难的。有时候我也在想，上帝为什么不直接给人一幅图画，反而是用语言来描述，当我在读的时候，我就更惊叹上帝的描述实在是太美了。这是世界文学中的精品，因为他用最简洁的文字，最栩栩如生地把细节给清晰勾勒出来。对于领受的人，他也知道这里到底讲的是什么，也是非常清晰，历历在目，如在眼前。透过精彩的文字，我们就一定会有一个印象，就是整个会幕是那么的荣美，那么的荣耀，说实在的这是任何图画都没有办法表达出来的！</w:t>
      </w:r>
    </w:p>
    <w:p w:rsidR="001B36D3" w:rsidRDefault="001B36D3" w:rsidP="001B36D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那弟兄姊妹头脑中也大概有一个印象，就是整个的会幕，它长14米，宽5米，高5米，会幕外边的那个院子是长44米，宽22米，因此你就可以看到在以色列人中间，整个会幕连上院子长将近50米，宽22米，还是非常高大的！别忘了那个时候都是住帐篷。而且，这是非常荣耀辉煌，因为是用帐幕和幔子，用山羊毛织的，用各种色彩非常艳丽的组合，总的搭建起来。</w:t>
      </w:r>
    </w:p>
    <w:p w:rsidR="001B36D3" w:rsidRDefault="001B36D3" w:rsidP="001B36D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大家也可以在头脑中想一下：整个这样的会幕，一方面是跟世界跟万民有别，让你知道神是圣洁荣耀的；另一方面呢，这样的会幕又住在百姓中间，因此也告诉我们说这样圣洁超越的神，他又是愿意跟百姓亲近的，这真的是给我们很深的感动。</w:t>
      </w:r>
    </w:p>
    <w:p w:rsidR="001B36D3" w:rsidRDefault="001B36D3" w:rsidP="001B36D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所以，今天我们要读的29章中，我们就看见上帝在29：42-46节，就说</w:t>
      </w:r>
      <w:r>
        <w:rPr>
          <w:rFonts w:ascii="微软雅黑" w:eastAsia="微软雅黑" w:hAnsi="微软雅黑" w:hint="eastAsia"/>
          <w:color w:val="7A4FD6"/>
          <w:sz w:val="23"/>
          <w:szCs w:val="23"/>
        </w:rPr>
        <w:t>：“这要在耶和华面前、会幕门口，作你们世世代代常献的燔祭。我要在那里与你们相会，和你们说话。我要在那里与以色列人相会，会幕就要因我的荣耀成为圣。我要使会幕和坛成圣，也要使亚伦和他的儿子成圣，给我供祭司的职分。我要住在以色列人中间，作他们的神。他们必知道我是耶和华他们的神，是将他们从埃及地领出来的，为要住在他们中间。我是耶和华他们的神。”</w:t>
      </w:r>
    </w:p>
    <w:p w:rsidR="001B36D3" w:rsidRDefault="001B36D3" w:rsidP="001B36D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这一段话值得我们反复默想，就是</w:t>
      </w:r>
      <w:r>
        <w:rPr>
          <w:rStyle w:val="a7"/>
          <w:rFonts w:ascii="微软雅黑" w:eastAsia="微软雅黑" w:hAnsi="微软雅黑" w:hint="eastAsia"/>
          <w:color w:val="3F3F3F"/>
          <w:sz w:val="23"/>
          <w:szCs w:val="23"/>
        </w:rPr>
        <w:t>这么荣耀圣洁超越的神愿意住在圣约百姓中间，并愿意与百姓立约。</w:t>
      </w:r>
      <w:r>
        <w:rPr>
          <w:rFonts w:ascii="微软雅黑" w:eastAsia="微软雅黑" w:hAnsi="微软雅黑" w:hint="eastAsia"/>
          <w:color w:val="3F3F3F"/>
        </w:rPr>
        <w:t>你看，不是人选择了一些东西，然后通过人的努力和能工巧匠的制作使这些东西成圣，而是，神选择了这个地方，选择了这群百姓，选择了材料，是神使会幕成圣。所以这提醒我们说，不是说你盖了一座教堂，</w:t>
      </w:r>
      <w:r>
        <w:rPr>
          <w:rFonts w:ascii="微软雅黑" w:eastAsia="微软雅黑" w:hAnsi="微软雅黑" w:hint="eastAsia"/>
          <w:color w:val="3F3F3F"/>
        </w:rPr>
        <w:lastRenderedPageBreak/>
        <w:t>买了一个教产，奉献了一所房子，然后就有神的同在了，乃是说神借着基督救了我们，愿意跟我们立约。然后呢，因着有神的恩典，因着有神恩典中的同在，才使我们敬拜他的地方，我们的教会成圣。这给我们很深的感动：就是不是我们的努力使我们配亲近神，乃是神愿意亲近我们，才使得我们的努力有意义。</w:t>
      </w:r>
    </w:p>
    <w:p w:rsidR="001B36D3" w:rsidRDefault="001B36D3" w:rsidP="001B36D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弟兄姊妹也特别求神他的荣耀不要离开教会，也一定要在神恩典的同在中，让弟兄姊妹都能够在这里来与神相会，一方面我们也看见神愿意借着基督今天与每一个人相会，另一方面我们也看见神还是愿意借着圣职人员，借着领袖来管理祂的百姓，让每一个人都可以在神里面得着饱足和喜乐。</w:t>
      </w:r>
    </w:p>
    <w:p w:rsidR="001B36D3" w:rsidRDefault="001B36D3" w:rsidP="001B36D3">
      <w:pPr>
        <w:pStyle w:val="a6"/>
        <w:spacing w:before="0" w:beforeAutospacing="0" w:after="0" w:afterAutospacing="0" w:line="384" w:lineRule="atLeast"/>
        <w:ind w:firstLine="480"/>
        <w:rPr>
          <w:rFonts w:ascii="微软雅黑" w:eastAsia="微软雅黑" w:hAnsi="微软雅黑" w:hint="eastAsia"/>
          <w:color w:val="000000"/>
        </w:rPr>
      </w:pPr>
      <w:r>
        <w:rPr>
          <w:rFonts w:ascii="微软雅黑" w:eastAsia="微软雅黑" w:hAnsi="微软雅黑" w:hint="eastAsia"/>
          <w:color w:val="3F3F3F"/>
        </w:rPr>
        <w:t>在30章我们很清楚看见：每一个人都欠上帝的，他都需要用银钱把自己从上帝那边赎出来，这里更让我们看见耶稣基督代赎的意义和他的价值。我们每一个人因着我们的罪都亏欠了我们的神，也因着神创造我们，我们也是神的被造之物，也因此我们愿意神藉着基督来拯救我们。</w:t>
      </w:r>
    </w:p>
    <w:p w:rsidR="001B36D3" w:rsidRDefault="001B36D3" w:rsidP="001B36D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那么神的拯救我们也看见说祂藉着会幕在空间上对我们有一个再造，祂也藉着安息日在时间上对百姓有一个再造。然后整个时空中，上帝重新赎买了祂每一个百姓，让他们能够在一个新的宇宙秩序中和神有美好的相会，也能够在这种相会中，知道神是圣洁荣耀的。亲近祂的人一定要谨慎，谦卑，讨神的喜悦以神为中心，而不是以自我为中心。另一个方面也知道说神有能力在这个宇宙中，不断的实行再造和救赎的工作，祂一定要让祂宇宙的秩序充满整个宇宙，充满人的内在生命和内在心灵。</w:t>
      </w:r>
    </w:p>
    <w:p w:rsidR="001B36D3" w:rsidRDefault="001B36D3" w:rsidP="001B36D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那在这5章的圣经中我们也特别看见上帝不断做着奇妙更新感化赐福带领的工作，也让我们能够看见神不断地来赐福和带领，也让我们看见每一个细节每一个方面，都有神自己的安排。我们并不是只是靠我们自己的发明靠我们自己的想法来使这一切得到更新和改变，乃是有神自己的吩咐。这也特别提醒我们在上帝面前服侍的，也不是靠着我们自己的义，乃是靠着披戴基督的义。尤其是你看对亚伦和祭司的服装的设计发明和安排，都是非常细致，也是给我们很深提醒，很深启迪，我们神的儿女要分别为圣，要知道自己是与神有约的，也是与周围的弟兄姊妹有约的，从而能够甘心乐意承担，并甘心乐意服侍。</w:t>
      </w:r>
    </w:p>
    <w:p w:rsidR="001B36D3" w:rsidRDefault="001B36D3" w:rsidP="001B36D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感谢神在这5章的圣经中，我们有时候就看到有一些特别灵意化的解释，比如说这一块板代表什么，然后上边的黄金代表什么，然后每块布代表什么，为什么是这个数目，我觉得这一类的探讨没多大意义。圣经并没有清楚告诉我们这些，它毕竟是预表性的，毕竟指向将来的圣殿和耶稣基督道成肉身以及教会。所以我们就不需要去过分的寓意化灵意化解释。我也看过不少这样的解释。我们要有一个清晰的意向和感动说神是真的愿住在百姓中间，这一方面表明了</w:t>
      </w:r>
      <w:r>
        <w:rPr>
          <w:rFonts w:ascii="微软雅黑" w:eastAsia="微软雅黑" w:hAnsi="微软雅黑" w:hint="eastAsia"/>
          <w:color w:val="3F3F3F"/>
        </w:rPr>
        <w:lastRenderedPageBreak/>
        <w:t>神临在的恩典，另一方面也特别表明了我们的上帝要在亲近祂的人中显为圣，让我们知道我们的神是圣洁公义荣耀的，同时又是有慈悲恩典的。</w:t>
      </w:r>
    </w:p>
    <w:p w:rsidR="001B36D3" w:rsidRDefault="001B36D3" w:rsidP="001B36D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感谢神，求神赐福我们这一天，让我们都能够深深的知道神的荣耀，并能够在这荣耀中，来活在我们的日常生活中！</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169" w:rsidRDefault="007A7169" w:rsidP="001B36D3">
      <w:pPr>
        <w:spacing w:after="0"/>
      </w:pPr>
      <w:r>
        <w:separator/>
      </w:r>
    </w:p>
  </w:endnote>
  <w:endnote w:type="continuationSeparator" w:id="0">
    <w:p w:rsidR="007A7169" w:rsidRDefault="007A7169" w:rsidP="001B36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169" w:rsidRDefault="007A7169" w:rsidP="001B36D3">
      <w:pPr>
        <w:spacing w:after="0"/>
      </w:pPr>
      <w:r>
        <w:separator/>
      </w:r>
    </w:p>
  </w:footnote>
  <w:footnote w:type="continuationSeparator" w:id="0">
    <w:p w:rsidR="007A7169" w:rsidRDefault="007A7169" w:rsidP="001B36D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13EDC"/>
    <w:rsid w:val="001B36D3"/>
    <w:rsid w:val="00323B43"/>
    <w:rsid w:val="003D37D8"/>
    <w:rsid w:val="00426133"/>
    <w:rsid w:val="004358AB"/>
    <w:rsid w:val="007A7169"/>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6D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B36D3"/>
    <w:rPr>
      <w:rFonts w:ascii="Tahoma" w:hAnsi="Tahoma"/>
      <w:sz w:val="18"/>
      <w:szCs w:val="18"/>
    </w:rPr>
  </w:style>
  <w:style w:type="paragraph" w:styleId="a4">
    <w:name w:val="footer"/>
    <w:basedOn w:val="a"/>
    <w:link w:val="Char0"/>
    <w:uiPriority w:val="99"/>
    <w:semiHidden/>
    <w:unhideWhenUsed/>
    <w:rsid w:val="001B36D3"/>
    <w:pPr>
      <w:tabs>
        <w:tab w:val="center" w:pos="4153"/>
        <w:tab w:val="right" w:pos="8306"/>
      </w:tabs>
    </w:pPr>
    <w:rPr>
      <w:sz w:val="18"/>
      <w:szCs w:val="18"/>
    </w:rPr>
  </w:style>
  <w:style w:type="character" w:customStyle="1" w:styleId="Char0">
    <w:name w:val="页脚 Char"/>
    <w:basedOn w:val="a0"/>
    <w:link w:val="a4"/>
    <w:uiPriority w:val="99"/>
    <w:semiHidden/>
    <w:rsid w:val="001B36D3"/>
    <w:rPr>
      <w:rFonts w:ascii="Tahoma" w:hAnsi="Tahoma"/>
      <w:sz w:val="18"/>
      <w:szCs w:val="18"/>
    </w:rPr>
  </w:style>
  <w:style w:type="paragraph" w:styleId="a5">
    <w:name w:val="Document Map"/>
    <w:basedOn w:val="a"/>
    <w:link w:val="Char1"/>
    <w:uiPriority w:val="99"/>
    <w:semiHidden/>
    <w:unhideWhenUsed/>
    <w:rsid w:val="001B36D3"/>
    <w:rPr>
      <w:rFonts w:ascii="宋体" w:eastAsia="宋体"/>
      <w:sz w:val="18"/>
      <w:szCs w:val="18"/>
    </w:rPr>
  </w:style>
  <w:style w:type="character" w:customStyle="1" w:styleId="Char1">
    <w:name w:val="文档结构图 Char"/>
    <w:basedOn w:val="a0"/>
    <w:link w:val="a5"/>
    <w:uiPriority w:val="99"/>
    <w:semiHidden/>
    <w:rsid w:val="001B36D3"/>
    <w:rPr>
      <w:rFonts w:ascii="宋体" w:eastAsia="宋体" w:hAnsi="Tahoma"/>
      <w:sz w:val="18"/>
      <w:szCs w:val="18"/>
    </w:rPr>
  </w:style>
  <w:style w:type="paragraph" w:styleId="a6">
    <w:name w:val="Normal (Web)"/>
    <w:basedOn w:val="a"/>
    <w:uiPriority w:val="99"/>
    <w:semiHidden/>
    <w:unhideWhenUsed/>
    <w:rsid w:val="001B36D3"/>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1B36D3"/>
    <w:rPr>
      <w:b/>
      <w:bCs/>
    </w:rPr>
  </w:style>
  <w:style w:type="paragraph" w:styleId="a8">
    <w:name w:val="Balloon Text"/>
    <w:basedOn w:val="a"/>
    <w:link w:val="Char2"/>
    <w:uiPriority w:val="99"/>
    <w:semiHidden/>
    <w:unhideWhenUsed/>
    <w:rsid w:val="001B36D3"/>
    <w:pPr>
      <w:spacing w:after="0"/>
    </w:pPr>
    <w:rPr>
      <w:sz w:val="18"/>
      <w:szCs w:val="18"/>
    </w:rPr>
  </w:style>
  <w:style w:type="character" w:customStyle="1" w:styleId="Char2">
    <w:name w:val="批注框文本 Char"/>
    <w:basedOn w:val="a0"/>
    <w:link w:val="a8"/>
    <w:uiPriority w:val="99"/>
    <w:semiHidden/>
    <w:rsid w:val="001B36D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9663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2017-04-10T10:17:00Z</dcterms:modified>
</cp:coreProperties>
</file>